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="002D7D13" w:rsidRPr="00D65DFA">
        <w:rPr>
          <w:rFonts w:ascii="Arial Narrow" w:hAnsi="Arial Narrow" w:cs="Arial"/>
          <w:sz w:val="14"/>
          <w:szCs w:val="14"/>
        </w:rPr>
        <w:tab/>
        <w:t xml:space="preserve"> </w:t>
      </w:r>
      <w:r w:rsidR="002D7D13" w:rsidRP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071CA2">
        <w:rPr>
          <w:rFonts w:ascii="Arial Narrow" w:hAnsi="Arial Narrow" w:cs="Arial"/>
          <w:sz w:val="22"/>
          <w:szCs w:val="22"/>
        </w:rPr>
        <w:t>08</w:t>
      </w:r>
      <w:r w:rsidR="007D2613">
        <w:rPr>
          <w:rFonts w:ascii="Arial Narrow" w:hAnsi="Arial Narrow" w:cs="Arial"/>
          <w:sz w:val="22"/>
          <w:szCs w:val="22"/>
        </w:rPr>
        <w:t>.02</w:t>
      </w:r>
      <w:r w:rsidR="007D502F">
        <w:rPr>
          <w:rFonts w:ascii="Arial Narrow" w:hAnsi="Arial Narrow" w:cs="Arial"/>
          <w:sz w:val="22"/>
          <w:szCs w:val="22"/>
        </w:rPr>
        <w:t>.2020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3A51E0" w:rsidRDefault="00F57D9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JobZentrale: Heimatnah in die berufliche Zukunft starten</w:t>
      </w:r>
    </w:p>
    <w:p w:rsidR="00F57D98" w:rsidRPr="00F57D98" w:rsidRDefault="00F57D98" w:rsidP="00F57D9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F57D98">
        <w:rPr>
          <w:rFonts w:cs="Arial"/>
          <w:sz w:val="22"/>
          <w:szCs w:val="22"/>
        </w:rPr>
        <w:t>Meta-Suchmaschine hilft bei der Suche nach einem Ausbildungsplatz oder einem neuen Job</w:t>
      </w:r>
    </w:p>
    <w:p w:rsidR="0099446B" w:rsidRDefault="0099446B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E11A99" w:rsidRDefault="005C4915" w:rsidP="005C491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bookmarkStart w:id="0" w:name="_GoBack"/>
      <w:r w:rsidR="00E11A99" w:rsidRPr="00E11A99">
        <w:rPr>
          <w:rFonts w:cs="Arial"/>
          <w:sz w:val="22"/>
          <w:szCs w:val="22"/>
        </w:rPr>
        <w:t xml:space="preserve">Wie finde ich </w:t>
      </w:r>
      <w:r w:rsidR="00E11A99">
        <w:rPr>
          <w:rFonts w:cs="Arial"/>
          <w:sz w:val="22"/>
          <w:szCs w:val="22"/>
        </w:rPr>
        <w:t xml:space="preserve">online </w:t>
      </w:r>
      <w:r w:rsidR="00E11A99" w:rsidRPr="00E11A99">
        <w:rPr>
          <w:rFonts w:cs="Arial"/>
          <w:sz w:val="22"/>
          <w:szCs w:val="22"/>
        </w:rPr>
        <w:t xml:space="preserve">regionale Unternehmen, die in </w:t>
      </w:r>
      <w:r w:rsidR="00E11A99">
        <w:rPr>
          <w:rFonts w:cs="Arial"/>
          <w:sz w:val="22"/>
          <w:szCs w:val="22"/>
        </w:rPr>
        <w:t xml:space="preserve">meinem Traumberuf ausbilden? </w:t>
      </w:r>
      <w:r w:rsidR="0099446B">
        <w:rPr>
          <w:rFonts w:cs="Arial"/>
          <w:sz w:val="22"/>
          <w:szCs w:val="22"/>
        </w:rPr>
        <w:t xml:space="preserve">Oder wie finde ich einen neuen Job, der nicht in einen großen Umzug in einen anderen Teil Deutschlands mündet? </w:t>
      </w:r>
      <w:r w:rsidR="00E11A99">
        <w:rPr>
          <w:rFonts w:cs="Arial"/>
          <w:sz w:val="22"/>
          <w:szCs w:val="22"/>
        </w:rPr>
        <w:t>D</w:t>
      </w:r>
      <w:r w:rsidR="00261A51">
        <w:rPr>
          <w:rFonts w:cs="Arial"/>
          <w:sz w:val="22"/>
          <w:szCs w:val="22"/>
        </w:rPr>
        <w:t>as fragen sich</w:t>
      </w:r>
      <w:r w:rsidR="00E11A99">
        <w:rPr>
          <w:rFonts w:cs="Arial"/>
          <w:sz w:val="22"/>
          <w:szCs w:val="22"/>
        </w:rPr>
        <w:t xml:space="preserve"> viele Menschen, die</w:t>
      </w:r>
      <w:r w:rsidR="00261A51">
        <w:rPr>
          <w:rFonts w:cs="Arial"/>
          <w:sz w:val="22"/>
          <w:szCs w:val="22"/>
        </w:rPr>
        <w:t xml:space="preserve"> aktuell</w:t>
      </w:r>
      <w:r w:rsidR="00E11A99">
        <w:rPr>
          <w:rFonts w:cs="Arial"/>
          <w:sz w:val="22"/>
          <w:szCs w:val="22"/>
        </w:rPr>
        <w:t xml:space="preserve"> ihre berufliche Zukunft planen. „Im Osnabrücker Land ist diese Frage leicht zu beantworten“, sagt MaßArbeit-Vorstand Lars Hellmers: Mit der „JobZentrale“ stellt die kommunale Arbeitsvermittlung des Landkreises Osnabrück ein Portal zur Verfügung, das </w:t>
      </w:r>
      <w:r w:rsidR="00261A51">
        <w:rPr>
          <w:rFonts w:cs="Arial"/>
          <w:sz w:val="22"/>
          <w:szCs w:val="22"/>
        </w:rPr>
        <w:t>einen guten</w:t>
      </w:r>
      <w:r w:rsidR="00E11A99">
        <w:rPr>
          <w:rFonts w:cs="Arial"/>
          <w:sz w:val="22"/>
          <w:szCs w:val="22"/>
        </w:rPr>
        <w:t xml:space="preserve"> Überblick über die </w:t>
      </w:r>
      <w:r w:rsidR="00261A51">
        <w:rPr>
          <w:rFonts w:cs="Arial"/>
          <w:sz w:val="22"/>
          <w:szCs w:val="22"/>
        </w:rPr>
        <w:t xml:space="preserve">vielfältigen </w:t>
      </w:r>
      <w:r w:rsidR="00E11A99">
        <w:rPr>
          <w:rFonts w:cs="Arial"/>
          <w:sz w:val="22"/>
          <w:szCs w:val="22"/>
        </w:rPr>
        <w:t xml:space="preserve">Online-Ausbildungs- und Jobangebote der Region </w:t>
      </w:r>
      <w:r w:rsidR="00261A51">
        <w:rPr>
          <w:rFonts w:cs="Arial"/>
          <w:sz w:val="22"/>
          <w:szCs w:val="22"/>
        </w:rPr>
        <w:t>gibt</w:t>
      </w:r>
      <w:r w:rsidR="00E11A99">
        <w:rPr>
          <w:rFonts w:cs="Arial"/>
          <w:sz w:val="22"/>
          <w:szCs w:val="22"/>
        </w:rPr>
        <w:t>.</w:t>
      </w:r>
    </w:p>
    <w:bookmarkEnd w:id="0"/>
    <w:p w:rsidR="00E11A99" w:rsidRDefault="00E11A99" w:rsidP="005C491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E11A99" w:rsidRDefault="00613EE7" w:rsidP="005C491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„JobZentrale“ ist eine Meta-Suchmaschine,</w:t>
      </w:r>
      <w:r w:rsidR="00990C6F">
        <w:rPr>
          <w:rFonts w:cs="Arial"/>
          <w:sz w:val="22"/>
          <w:szCs w:val="22"/>
        </w:rPr>
        <w:t xml:space="preserve"> </w:t>
      </w:r>
      <w:r w:rsidR="00990C6F" w:rsidRPr="00990C6F">
        <w:rPr>
          <w:rFonts w:cs="Arial"/>
          <w:sz w:val="22"/>
          <w:szCs w:val="22"/>
        </w:rPr>
        <w:t xml:space="preserve">die die Angebote unterschiedlichster Stellenbörsen, von der Bundesagentur für Arbeit über die MaßArbeit bis hin zu </w:t>
      </w:r>
      <w:r w:rsidR="00261A51">
        <w:rPr>
          <w:rFonts w:cs="Arial"/>
          <w:sz w:val="22"/>
          <w:szCs w:val="22"/>
        </w:rPr>
        <w:t xml:space="preserve">den kommerziellen Anbietern </w:t>
      </w:r>
      <w:r w:rsidR="00990C6F" w:rsidRPr="00990C6F">
        <w:rPr>
          <w:rFonts w:cs="Arial"/>
          <w:sz w:val="22"/>
          <w:szCs w:val="22"/>
        </w:rPr>
        <w:t>zusammenfasst</w:t>
      </w:r>
      <w:r w:rsidR="00990C6F">
        <w:rPr>
          <w:rFonts w:cs="Arial"/>
          <w:sz w:val="22"/>
          <w:szCs w:val="22"/>
        </w:rPr>
        <w:t xml:space="preserve">. Hier können die Nutzerinnen und Nutzer </w:t>
      </w:r>
      <w:r w:rsidR="004E06D8">
        <w:rPr>
          <w:rFonts w:cs="Arial"/>
          <w:sz w:val="22"/>
          <w:szCs w:val="22"/>
        </w:rPr>
        <w:t xml:space="preserve">nicht nur ihren Wunschberuf </w:t>
      </w:r>
      <w:r w:rsidR="00261A51">
        <w:rPr>
          <w:rFonts w:cs="Arial"/>
          <w:sz w:val="22"/>
          <w:szCs w:val="22"/>
        </w:rPr>
        <w:t xml:space="preserve">für ihre Recherche </w:t>
      </w:r>
      <w:r w:rsidR="004E06D8">
        <w:rPr>
          <w:rFonts w:cs="Arial"/>
          <w:sz w:val="22"/>
          <w:szCs w:val="22"/>
        </w:rPr>
        <w:t xml:space="preserve">anklicken, sondern </w:t>
      </w:r>
      <w:r w:rsidR="00990C6F">
        <w:rPr>
          <w:rFonts w:cs="Arial"/>
          <w:sz w:val="22"/>
          <w:szCs w:val="22"/>
        </w:rPr>
        <w:t xml:space="preserve">sehr gezielt nach den </w:t>
      </w:r>
      <w:r w:rsidR="00261A51">
        <w:rPr>
          <w:rFonts w:cs="Arial"/>
          <w:sz w:val="22"/>
          <w:szCs w:val="22"/>
        </w:rPr>
        <w:t xml:space="preserve">passenden </w:t>
      </w:r>
      <w:r w:rsidR="00990C6F">
        <w:rPr>
          <w:rFonts w:cs="Arial"/>
          <w:sz w:val="22"/>
          <w:szCs w:val="22"/>
        </w:rPr>
        <w:t>Angeboten</w:t>
      </w:r>
      <w:r w:rsidR="004E06D8">
        <w:rPr>
          <w:rFonts w:cs="Arial"/>
          <w:sz w:val="22"/>
          <w:szCs w:val="22"/>
        </w:rPr>
        <w:t xml:space="preserve"> vor Ort suchen. </w:t>
      </w:r>
      <w:r w:rsidR="0099446B">
        <w:rPr>
          <w:rFonts w:cs="Arial"/>
          <w:sz w:val="22"/>
          <w:szCs w:val="22"/>
        </w:rPr>
        <w:t xml:space="preserve">Das ist besonders wichtig im Bereich Ausbildung: </w:t>
      </w:r>
      <w:r w:rsidR="004E06D8">
        <w:rPr>
          <w:rFonts w:cs="Arial"/>
          <w:sz w:val="22"/>
          <w:szCs w:val="22"/>
        </w:rPr>
        <w:t xml:space="preserve">Denn </w:t>
      </w:r>
      <w:r w:rsidR="004E06D8">
        <w:rPr>
          <w:rFonts w:cs="Arial"/>
          <w:sz w:val="22"/>
          <w:szCs w:val="22"/>
        </w:rPr>
        <w:lastRenderedPageBreak/>
        <w:t xml:space="preserve">viele künftige Azubis sind nicht mobil und möchten in der Region bleiben. </w:t>
      </w:r>
      <w:r w:rsidR="00F57D98">
        <w:rPr>
          <w:rFonts w:cs="Arial"/>
          <w:sz w:val="22"/>
          <w:szCs w:val="22"/>
        </w:rPr>
        <w:t>„Doch auch viele Jobsuchende wollen den neuen, spannenden Job am liebsten im vertrauten Umfeld nah bei Freunden und Familie finden“, so die Erfahrung von Hellmers.</w:t>
      </w:r>
    </w:p>
    <w:p w:rsidR="00E11A99" w:rsidRDefault="00E11A99" w:rsidP="005C491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5C4915" w:rsidRDefault="00F57D98" w:rsidP="004E06D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E06D8">
        <w:rPr>
          <w:rFonts w:cs="Arial"/>
          <w:sz w:val="22"/>
          <w:szCs w:val="22"/>
        </w:rPr>
        <w:t>ie „JobZentrale</w:t>
      </w:r>
      <w:r w:rsidR="002D7D13">
        <w:rPr>
          <w:rFonts w:cs="Arial"/>
          <w:sz w:val="22"/>
          <w:szCs w:val="22"/>
        </w:rPr>
        <w:t>“</w:t>
      </w:r>
      <w:r w:rsidR="002D7D13" w:rsidRPr="005C49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bietet neben der komfortablen Suche auch </w:t>
      </w:r>
      <w:r w:rsidR="002D7D13" w:rsidRPr="005C4915">
        <w:rPr>
          <w:rFonts w:cs="Arial"/>
          <w:sz w:val="22"/>
          <w:szCs w:val="22"/>
        </w:rPr>
        <w:t>zahlreiche</w:t>
      </w:r>
      <w:r w:rsidR="005C4915" w:rsidRPr="005C4915">
        <w:rPr>
          <w:rFonts w:cs="Arial"/>
          <w:sz w:val="22"/>
          <w:szCs w:val="22"/>
        </w:rPr>
        <w:t xml:space="preserve"> </w:t>
      </w:r>
      <w:r w:rsidR="004E06D8">
        <w:rPr>
          <w:rFonts w:cs="Arial"/>
          <w:sz w:val="22"/>
          <w:szCs w:val="22"/>
        </w:rPr>
        <w:t>Service</w:t>
      </w:r>
      <w:r w:rsidR="005C4915" w:rsidRPr="005C4915">
        <w:rPr>
          <w:rFonts w:cs="Arial"/>
          <w:sz w:val="22"/>
          <w:szCs w:val="22"/>
        </w:rPr>
        <w:t>funktionen</w:t>
      </w:r>
      <w:r>
        <w:rPr>
          <w:rFonts w:cs="Arial"/>
          <w:sz w:val="22"/>
          <w:szCs w:val="22"/>
        </w:rPr>
        <w:t>,</w:t>
      </w:r>
      <w:r w:rsidR="004E06D8">
        <w:rPr>
          <w:rFonts w:cs="Arial"/>
          <w:sz w:val="22"/>
          <w:szCs w:val="22"/>
        </w:rPr>
        <w:t xml:space="preserve"> </w:t>
      </w:r>
      <w:r w:rsidR="005C4915" w:rsidRPr="005C4915">
        <w:rPr>
          <w:rFonts w:cs="Arial"/>
          <w:sz w:val="22"/>
          <w:szCs w:val="22"/>
        </w:rPr>
        <w:t xml:space="preserve">wie </w:t>
      </w:r>
      <w:r>
        <w:rPr>
          <w:rFonts w:cs="Arial"/>
          <w:sz w:val="22"/>
          <w:szCs w:val="22"/>
        </w:rPr>
        <w:t xml:space="preserve">etwa </w:t>
      </w:r>
      <w:r w:rsidR="005C4915" w:rsidRPr="005C4915">
        <w:rPr>
          <w:rFonts w:cs="Arial"/>
          <w:sz w:val="22"/>
          <w:szCs w:val="22"/>
        </w:rPr>
        <w:t xml:space="preserve">Übersetzungsmöglichkeiten in mehr als 60 Sprachen, Routenplaner oder </w:t>
      </w:r>
      <w:r>
        <w:rPr>
          <w:rFonts w:cs="Arial"/>
          <w:sz w:val="22"/>
          <w:szCs w:val="22"/>
        </w:rPr>
        <w:t xml:space="preserve">mögliche </w:t>
      </w:r>
      <w:r w:rsidR="005C4915" w:rsidRPr="005C4915">
        <w:rPr>
          <w:rFonts w:cs="Arial"/>
          <w:sz w:val="22"/>
          <w:szCs w:val="22"/>
        </w:rPr>
        <w:t>ÖPNV-Verbindungen zum jeweiligen Unternehmen. Mit einem weiteren Klick erh</w:t>
      </w:r>
      <w:r>
        <w:rPr>
          <w:rFonts w:cs="Arial"/>
          <w:sz w:val="22"/>
          <w:szCs w:val="22"/>
        </w:rPr>
        <w:t>alten die Suchenden</w:t>
      </w:r>
      <w:r w:rsidR="005C4915" w:rsidRPr="005C4915">
        <w:rPr>
          <w:rFonts w:cs="Arial"/>
          <w:sz w:val="22"/>
          <w:szCs w:val="22"/>
        </w:rPr>
        <w:t xml:space="preserve"> </w:t>
      </w:r>
      <w:r w:rsidR="00261A51">
        <w:rPr>
          <w:rFonts w:cs="Arial"/>
          <w:sz w:val="22"/>
          <w:szCs w:val="22"/>
        </w:rPr>
        <w:t>einen</w:t>
      </w:r>
      <w:r w:rsidR="005C4915" w:rsidRPr="005C4915">
        <w:rPr>
          <w:rFonts w:cs="Arial"/>
          <w:sz w:val="22"/>
          <w:szCs w:val="22"/>
        </w:rPr>
        <w:t xml:space="preserve"> Überblick über weitere Stellenangebote, die der jeweilige Arbeitgeber online ausgeschrieben hat.</w:t>
      </w:r>
    </w:p>
    <w:p w:rsidR="004E06D8" w:rsidRPr="005C4915" w:rsidRDefault="004E06D8" w:rsidP="004E06D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261A51" w:rsidRDefault="005C4915" w:rsidP="004E06D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5C4915">
        <w:rPr>
          <w:rFonts w:cs="Arial"/>
          <w:sz w:val="22"/>
          <w:szCs w:val="22"/>
        </w:rPr>
        <w:t xml:space="preserve">„Das Portal </w:t>
      </w:r>
      <w:r w:rsidR="004E06D8">
        <w:rPr>
          <w:rFonts w:cs="Arial"/>
          <w:sz w:val="22"/>
          <w:szCs w:val="22"/>
        </w:rPr>
        <w:t xml:space="preserve">bringt </w:t>
      </w:r>
      <w:r w:rsidRPr="005C4915">
        <w:rPr>
          <w:rFonts w:cs="Arial"/>
          <w:sz w:val="22"/>
          <w:szCs w:val="22"/>
        </w:rPr>
        <w:t xml:space="preserve">Unternehmen und Jobsuchende </w:t>
      </w:r>
      <w:r w:rsidR="00730AE3">
        <w:rPr>
          <w:rFonts w:cs="Arial"/>
          <w:sz w:val="22"/>
          <w:szCs w:val="22"/>
        </w:rPr>
        <w:t xml:space="preserve">mit wenigen Klicks </w:t>
      </w:r>
      <w:r w:rsidRPr="005C4915">
        <w:rPr>
          <w:rFonts w:cs="Arial"/>
          <w:sz w:val="22"/>
          <w:szCs w:val="22"/>
        </w:rPr>
        <w:t xml:space="preserve">schnell und unkompliziert zueinander“, </w:t>
      </w:r>
      <w:r w:rsidR="004E06D8">
        <w:rPr>
          <w:rFonts w:cs="Arial"/>
          <w:sz w:val="22"/>
          <w:szCs w:val="22"/>
        </w:rPr>
        <w:t xml:space="preserve">erklärt MaßArbeit-Bereichsleiter </w:t>
      </w:r>
      <w:r w:rsidR="004E06D8" w:rsidRPr="005C4915">
        <w:rPr>
          <w:rFonts w:cs="Arial"/>
          <w:sz w:val="22"/>
          <w:szCs w:val="22"/>
        </w:rPr>
        <w:t>Michael Kelka, der das Portal betreut.</w:t>
      </w:r>
      <w:r w:rsidR="004E06D8">
        <w:rPr>
          <w:rFonts w:cs="Arial"/>
          <w:sz w:val="22"/>
          <w:szCs w:val="22"/>
        </w:rPr>
        <w:t xml:space="preserve"> </w:t>
      </w:r>
      <w:r w:rsidRPr="005C4915">
        <w:rPr>
          <w:rFonts w:cs="Arial"/>
          <w:sz w:val="22"/>
          <w:szCs w:val="22"/>
        </w:rPr>
        <w:t xml:space="preserve">Tagesaktuell werden alle neuen </w:t>
      </w:r>
      <w:r w:rsidR="004D62CC">
        <w:rPr>
          <w:rFonts w:cs="Arial"/>
          <w:sz w:val="22"/>
          <w:szCs w:val="22"/>
        </w:rPr>
        <w:t>Online-Stellenangebote</w:t>
      </w:r>
      <w:r w:rsidR="004E06D8">
        <w:rPr>
          <w:rFonts w:cs="Arial"/>
          <w:sz w:val="22"/>
          <w:szCs w:val="22"/>
        </w:rPr>
        <w:t xml:space="preserve"> in Landkreis und Stadt Osnabrück</w:t>
      </w:r>
      <w:r w:rsidRPr="005C4915">
        <w:rPr>
          <w:rFonts w:cs="Arial"/>
          <w:sz w:val="22"/>
          <w:szCs w:val="22"/>
        </w:rPr>
        <w:t xml:space="preserve"> erfasst und verlinkt. Damit keine „Karteileichen“ entsteh</w:t>
      </w:r>
      <w:r w:rsidR="004D62CC">
        <w:rPr>
          <w:rFonts w:cs="Arial"/>
          <w:sz w:val="22"/>
          <w:szCs w:val="22"/>
        </w:rPr>
        <w:t>en</w:t>
      </w:r>
      <w:r w:rsidRPr="005C4915">
        <w:rPr>
          <w:rFonts w:cs="Arial"/>
          <w:sz w:val="22"/>
          <w:szCs w:val="22"/>
        </w:rPr>
        <w:t xml:space="preserve">, </w:t>
      </w:r>
      <w:r w:rsidR="004E06D8">
        <w:rPr>
          <w:rFonts w:cs="Arial"/>
          <w:sz w:val="22"/>
          <w:szCs w:val="22"/>
        </w:rPr>
        <w:t>verschwinden</w:t>
      </w:r>
      <w:r w:rsidRPr="005C4915">
        <w:rPr>
          <w:rFonts w:cs="Arial"/>
          <w:sz w:val="22"/>
          <w:szCs w:val="22"/>
        </w:rPr>
        <w:t xml:space="preserve"> alle Jobangebote, die älter als drei Monate sind, aus dem Portal – mit einer Ausnahme: Ausgeschriebene Ausbildungsplätze werden länger aufgeführt.</w:t>
      </w:r>
      <w:r w:rsidR="004E06D8">
        <w:rPr>
          <w:rFonts w:cs="Arial"/>
          <w:sz w:val="22"/>
          <w:szCs w:val="22"/>
        </w:rPr>
        <w:t xml:space="preserve"> Für den schnellen </w:t>
      </w:r>
      <w:r w:rsidR="004E06D8" w:rsidRPr="005C4915">
        <w:rPr>
          <w:rFonts w:cs="Arial"/>
          <w:sz w:val="22"/>
          <w:szCs w:val="22"/>
        </w:rPr>
        <w:t xml:space="preserve">Überblick </w:t>
      </w:r>
      <w:r w:rsidR="004E06D8">
        <w:rPr>
          <w:rFonts w:cs="Arial"/>
          <w:sz w:val="22"/>
          <w:szCs w:val="22"/>
        </w:rPr>
        <w:t xml:space="preserve">gibt es auch die Suche innerhalb einer einzelnen </w:t>
      </w:r>
      <w:r w:rsidR="004E06D8" w:rsidRPr="005C4915">
        <w:rPr>
          <w:rFonts w:cs="Arial"/>
          <w:sz w:val="22"/>
          <w:szCs w:val="22"/>
        </w:rPr>
        <w:t>Branche</w:t>
      </w:r>
      <w:r w:rsidR="004E06D8">
        <w:rPr>
          <w:rFonts w:cs="Arial"/>
          <w:sz w:val="22"/>
          <w:szCs w:val="22"/>
        </w:rPr>
        <w:t xml:space="preserve">. </w:t>
      </w:r>
      <w:r w:rsidR="00261A51">
        <w:rPr>
          <w:rFonts w:cs="Arial"/>
          <w:sz w:val="22"/>
          <w:szCs w:val="22"/>
        </w:rPr>
        <w:t xml:space="preserve">„Das ist vorteilhaft gerade für junge Menschen, die sich noch nicht fest für einen Ausbildungsberuf entschieden haben: </w:t>
      </w:r>
      <w:r w:rsidR="004E06D8" w:rsidRPr="005C4915">
        <w:rPr>
          <w:rFonts w:cs="Arial"/>
          <w:sz w:val="22"/>
          <w:szCs w:val="22"/>
        </w:rPr>
        <w:t xml:space="preserve">Denn die Suche innerhalb eines Berufszweiges </w:t>
      </w:r>
      <w:r w:rsidR="00261A51">
        <w:rPr>
          <w:rFonts w:cs="Arial"/>
          <w:sz w:val="22"/>
          <w:szCs w:val="22"/>
        </w:rPr>
        <w:t>zeigt eine größere Bandbreite der beruflichen Möglichkeiten innerhalb einer Sparte.“</w:t>
      </w:r>
    </w:p>
    <w:p w:rsidR="00261A51" w:rsidRDefault="00261A51" w:rsidP="004E06D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52209" w:rsidRDefault="005C4915" w:rsidP="005C491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5C4915">
        <w:rPr>
          <w:rFonts w:cs="Arial"/>
          <w:sz w:val="22"/>
          <w:szCs w:val="22"/>
        </w:rPr>
        <w:t>Die regionale Online-</w:t>
      </w:r>
      <w:r w:rsidR="00261A51">
        <w:rPr>
          <w:rFonts w:cs="Arial"/>
          <w:sz w:val="22"/>
          <w:szCs w:val="22"/>
        </w:rPr>
        <w:t xml:space="preserve">Ausbildungs- und </w:t>
      </w:r>
      <w:r w:rsidRPr="005C4915">
        <w:rPr>
          <w:rFonts w:cs="Arial"/>
          <w:sz w:val="22"/>
          <w:szCs w:val="22"/>
        </w:rPr>
        <w:t xml:space="preserve">Stellenbörse </w:t>
      </w:r>
      <w:r w:rsidR="00613EE7">
        <w:rPr>
          <w:rFonts w:cs="Arial"/>
          <w:sz w:val="22"/>
          <w:szCs w:val="22"/>
        </w:rPr>
        <w:t>„</w:t>
      </w:r>
      <w:r w:rsidRPr="005C4915">
        <w:rPr>
          <w:rFonts w:cs="Arial"/>
          <w:sz w:val="22"/>
          <w:szCs w:val="22"/>
        </w:rPr>
        <w:t>JobZentrale</w:t>
      </w:r>
      <w:r w:rsidR="00613EE7">
        <w:rPr>
          <w:rFonts w:cs="Arial"/>
          <w:sz w:val="22"/>
          <w:szCs w:val="22"/>
        </w:rPr>
        <w:t>“</w:t>
      </w:r>
      <w:r w:rsidRPr="005C4915">
        <w:rPr>
          <w:rFonts w:cs="Arial"/>
          <w:sz w:val="22"/>
          <w:szCs w:val="22"/>
        </w:rPr>
        <w:t xml:space="preserve"> ist unter </w:t>
      </w:r>
      <w:hyperlink r:id="rId9" w:history="1">
        <w:r w:rsidR="00261A51" w:rsidRPr="00C86F10">
          <w:rPr>
            <w:rStyle w:val="Hyperlink"/>
            <w:rFonts w:cs="Arial"/>
            <w:sz w:val="22"/>
            <w:szCs w:val="22"/>
          </w:rPr>
          <w:t>https://jobs.landkreis-osnabrueck.de/jobs</w:t>
        </w:r>
      </w:hyperlink>
      <w:r w:rsidR="00F635C8">
        <w:rPr>
          <w:rFonts w:cs="Arial"/>
          <w:sz w:val="22"/>
          <w:szCs w:val="22"/>
        </w:rPr>
        <w:t xml:space="preserve"> </w:t>
      </w:r>
      <w:r w:rsidR="002D7D13">
        <w:rPr>
          <w:rFonts w:cs="Arial"/>
          <w:sz w:val="22"/>
          <w:szCs w:val="22"/>
        </w:rPr>
        <w:t xml:space="preserve">oder über die Internetseite der Wirtschafts-Wunderregion Landkreis Osnabrück </w:t>
      </w:r>
      <w:hyperlink r:id="rId10" w:history="1">
        <w:r w:rsidR="002D7D13" w:rsidRPr="00C86F10">
          <w:rPr>
            <w:rStyle w:val="Hyperlink"/>
            <w:rFonts w:cs="Arial"/>
            <w:sz w:val="22"/>
            <w:szCs w:val="22"/>
          </w:rPr>
          <w:t>www.da-staunste.de</w:t>
        </w:r>
      </w:hyperlink>
      <w:r w:rsidR="002D7D13">
        <w:rPr>
          <w:rFonts w:cs="Arial"/>
          <w:sz w:val="22"/>
          <w:szCs w:val="22"/>
        </w:rPr>
        <w:t xml:space="preserve"> </w:t>
      </w:r>
      <w:r w:rsidRPr="005C4915">
        <w:rPr>
          <w:rFonts w:cs="Arial"/>
          <w:sz w:val="22"/>
          <w:szCs w:val="22"/>
        </w:rPr>
        <w:t>zu erreichen.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2D7D13" w:rsidRDefault="002D7D13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3A51E0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 w:rsidRPr="003A51E0">
        <w:rPr>
          <w:rFonts w:cs="Arial"/>
          <w:i/>
          <w:sz w:val="22"/>
          <w:szCs w:val="22"/>
        </w:rPr>
        <w:t>Mit der</w:t>
      </w:r>
      <w:r>
        <w:rPr>
          <w:rFonts w:cs="Arial"/>
          <w:i/>
          <w:sz w:val="22"/>
          <w:szCs w:val="22"/>
        </w:rPr>
        <w:t xml:space="preserve"> Online-Stellenbörse</w:t>
      </w:r>
      <w:r w:rsidRPr="003A51E0">
        <w:rPr>
          <w:rFonts w:cs="Arial"/>
          <w:i/>
          <w:sz w:val="22"/>
          <w:szCs w:val="22"/>
        </w:rPr>
        <w:t xml:space="preserve"> „JobZentrale“ stellt die kommunale Arbeitsvermittlung des Landkreises Osnabrück ein Portal zur Verfügung, das einen guten Überblick über die vielfältigen Online-Ausbildungs- und Jobangebote der Region gibt</w:t>
      </w:r>
      <w:r>
        <w:rPr>
          <w:rFonts w:cs="Arial"/>
          <w:i/>
          <w:sz w:val="22"/>
          <w:szCs w:val="22"/>
        </w:rPr>
        <w:t>: Besonders wichtig in Corona-Zeiten, finden (von links) MaßArbeit-Bereichsleiter Michael Kelka und Vorstand Lars Hellmers.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>/</w:t>
      </w:r>
      <w:r w:rsidR="00D23535">
        <w:rPr>
          <w:rFonts w:cs="Arial"/>
          <w:i/>
          <w:sz w:val="22"/>
          <w:szCs w:val="22"/>
        </w:rPr>
        <w:t xml:space="preserve"> Eckhard Wiebrock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11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00" w:rsidRDefault="00823D00">
      <w:r>
        <w:separator/>
      </w:r>
    </w:p>
  </w:endnote>
  <w:endnote w:type="continuationSeparator" w:id="0">
    <w:p w:rsidR="00823D00" w:rsidRDefault="0082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00" w:rsidRDefault="00823D00">
      <w:r>
        <w:separator/>
      </w:r>
    </w:p>
  </w:footnote>
  <w:footnote w:type="continuationSeparator" w:id="0">
    <w:p w:rsidR="00823D00" w:rsidRDefault="0082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15"/>
    <w:rsid w:val="00000EE1"/>
    <w:rsid w:val="00005B51"/>
    <w:rsid w:val="0003033B"/>
    <w:rsid w:val="00040E86"/>
    <w:rsid w:val="00042D6D"/>
    <w:rsid w:val="00071CA2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1A51"/>
    <w:rsid w:val="0026655A"/>
    <w:rsid w:val="002740C9"/>
    <w:rsid w:val="0029148B"/>
    <w:rsid w:val="002D38E3"/>
    <w:rsid w:val="002D7D13"/>
    <w:rsid w:val="002F5C47"/>
    <w:rsid w:val="00324DFF"/>
    <w:rsid w:val="0033647A"/>
    <w:rsid w:val="00360444"/>
    <w:rsid w:val="003A51E0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D62CC"/>
    <w:rsid w:val="004E06D8"/>
    <w:rsid w:val="004E3434"/>
    <w:rsid w:val="004E51ED"/>
    <w:rsid w:val="004F164C"/>
    <w:rsid w:val="00510B99"/>
    <w:rsid w:val="00513C07"/>
    <w:rsid w:val="0058539D"/>
    <w:rsid w:val="005866E6"/>
    <w:rsid w:val="005918DC"/>
    <w:rsid w:val="00594252"/>
    <w:rsid w:val="005A19BA"/>
    <w:rsid w:val="005B23D7"/>
    <w:rsid w:val="005C1ED8"/>
    <w:rsid w:val="005C3D13"/>
    <w:rsid w:val="005C4915"/>
    <w:rsid w:val="005E257C"/>
    <w:rsid w:val="005E37F5"/>
    <w:rsid w:val="005F0FC7"/>
    <w:rsid w:val="005F409F"/>
    <w:rsid w:val="006103BB"/>
    <w:rsid w:val="00613EE7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30AE3"/>
    <w:rsid w:val="00742055"/>
    <w:rsid w:val="00752077"/>
    <w:rsid w:val="00755887"/>
    <w:rsid w:val="007B0214"/>
    <w:rsid w:val="007C6D3A"/>
    <w:rsid w:val="007D2613"/>
    <w:rsid w:val="007D43B8"/>
    <w:rsid w:val="007D502F"/>
    <w:rsid w:val="007E66B8"/>
    <w:rsid w:val="007F7597"/>
    <w:rsid w:val="00802F26"/>
    <w:rsid w:val="008039BB"/>
    <w:rsid w:val="008212C7"/>
    <w:rsid w:val="00823D00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90C6F"/>
    <w:rsid w:val="0099446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BE1BE7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C40"/>
    <w:rsid w:val="00CB5FA2"/>
    <w:rsid w:val="00CC2DAE"/>
    <w:rsid w:val="00CC3015"/>
    <w:rsid w:val="00CF7137"/>
    <w:rsid w:val="00D073E8"/>
    <w:rsid w:val="00D1634B"/>
    <w:rsid w:val="00D23535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1A99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57D98"/>
    <w:rsid w:val="00F635C8"/>
    <w:rsid w:val="00F653E1"/>
    <w:rsid w:val="00F66A9D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2ACB08BC"/>
  <w15:docId w15:val="{83FA4D54-4A70-41D3-9676-ABCF840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-staunst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bs.landkreis-osnabrueck.de/job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BACC-E434-44A0-9A8D-B5A9E435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3</Pages>
  <Words>444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4</cp:revision>
  <cp:lastPrinted>2012-08-06T06:57:00Z</cp:lastPrinted>
  <dcterms:created xsi:type="dcterms:W3CDTF">2021-02-05T09:05:00Z</dcterms:created>
  <dcterms:modified xsi:type="dcterms:W3CDTF">2021-02-08T14:51:00Z</dcterms:modified>
</cp:coreProperties>
</file>